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DB833" w14:textId="77777777" w:rsidR="0000717B" w:rsidRPr="003742F1" w:rsidRDefault="0000717B" w:rsidP="00007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2F1">
        <w:rPr>
          <w:rFonts w:ascii="Times New Roman" w:hAnsi="Times New Roman" w:cs="Times New Roman"/>
          <w:b/>
          <w:sz w:val="24"/>
          <w:szCs w:val="24"/>
        </w:rPr>
        <w:t>BẢNG NĂNG LỰC VÀ CẤP ĐỘ</w:t>
      </w:r>
      <w:r>
        <w:rPr>
          <w:rFonts w:ascii="Times New Roman" w:hAnsi="Times New Roman" w:cs="Times New Roman"/>
          <w:b/>
          <w:sz w:val="24"/>
          <w:szCs w:val="24"/>
        </w:rPr>
        <w:t xml:space="preserve"> TƯ</w:t>
      </w:r>
      <w:r w:rsidRPr="003742F1">
        <w:rPr>
          <w:rFonts w:ascii="Times New Roman" w:hAnsi="Times New Roman" w:cs="Times New Roman"/>
          <w:b/>
          <w:sz w:val="24"/>
          <w:szCs w:val="24"/>
        </w:rPr>
        <w:t xml:space="preserve"> DUY</w:t>
      </w:r>
    </w:p>
    <w:p w14:paraId="23506DF9" w14:textId="77777777" w:rsidR="0000717B" w:rsidRPr="003742F1" w:rsidRDefault="0000717B" w:rsidP="0000717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742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MÔN: TIẾNG ANH LỚP 12</w:t>
      </w:r>
    </w:p>
    <w:tbl>
      <w:tblPr>
        <w:tblStyle w:val="TableGrid"/>
        <w:tblW w:w="13385" w:type="dxa"/>
        <w:tblInd w:w="-572" w:type="dxa"/>
        <w:tblLook w:val="04A0" w:firstRow="1" w:lastRow="0" w:firstColumn="1" w:lastColumn="0" w:noHBand="0" w:noVBand="1"/>
      </w:tblPr>
      <w:tblGrid>
        <w:gridCol w:w="2590"/>
        <w:gridCol w:w="6482"/>
        <w:gridCol w:w="1560"/>
        <w:gridCol w:w="1341"/>
        <w:gridCol w:w="1412"/>
      </w:tblGrid>
      <w:tr w:rsidR="0000717B" w:rsidRPr="003742F1" w14:paraId="5605C843" w14:textId="77777777" w:rsidTr="009314A7">
        <w:tc>
          <w:tcPr>
            <w:tcW w:w="2590" w:type="dxa"/>
            <w:vMerge w:val="restart"/>
          </w:tcPr>
          <w:p w14:paraId="5F979D15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20E3D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90B4E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3A4AD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145B5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Năng lực đọc</w:t>
            </w:r>
          </w:p>
        </w:tc>
        <w:tc>
          <w:tcPr>
            <w:tcW w:w="6482" w:type="dxa"/>
            <w:vMerge w:val="restart"/>
          </w:tcPr>
          <w:p w14:paraId="1E3C07D3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Biểu hiện</w:t>
            </w:r>
          </w:p>
        </w:tc>
        <w:tc>
          <w:tcPr>
            <w:tcW w:w="4313" w:type="dxa"/>
            <w:gridSpan w:val="3"/>
          </w:tcPr>
          <w:p w14:paraId="0004DFAE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CẤP ĐỘ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TƯ</w:t>
            </w: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 xml:space="preserve"> DUY</w:t>
            </w:r>
          </w:p>
        </w:tc>
      </w:tr>
      <w:tr w:rsidR="0000717B" w:rsidRPr="003742F1" w14:paraId="76641AC2" w14:textId="77777777" w:rsidTr="009314A7">
        <w:tc>
          <w:tcPr>
            <w:tcW w:w="2590" w:type="dxa"/>
            <w:vMerge/>
          </w:tcPr>
          <w:p w14:paraId="36E09912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  <w:vMerge/>
          </w:tcPr>
          <w:p w14:paraId="615D0A00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9558042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Nhận biết</w:t>
            </w:r>
          </w:p>
        </w:tc>
        <w:tc>
          <w:tcPr>
            <w:tcW w:w="1341" w:type="dxa"/>
          </w:tcPr>
          <w:p w14:paraId="70265125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Thông hiểu</w:t>
            </w:r>
          </w:p>
        </w:tc>
        <w:tc>
          <w:tcPr>
            <w:tcW w:w="1412" w:type="dxa"/>
          </w:tcPr>
          <w:p w14:paraId="0903EB3C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Vận dụng</w:t>
            </w:r>
          </w:p>
        </w:tc>
      </w:tr>
      <w:tr w:rsidR="0000717B" w:rsidRPr="003742F1" w14:paraId="135CFD8A" w14:textId="77777777" w:rsidTr="009314A7">
        <w:tc>
          <w:tcPr>
            <w:tcW w:w="2590" w:type="dxa"/>
            <w:vMerge/>
          </w:tcPr>
          <w:p w14:paraId="79638CFE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14:paraId="7B24EAAD" w14:textId="77777777" w:rsidR="0000717B" w:rsidRPr="003742F1" w:rsidRDefault="0000717B" w:rsidP="00E91C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1. Đọc hiểu những ý chính, nội dung chi tiết của văn bản khoảng 220 – 250 từ về các chủ đề mang tính thời sự và quen thuộc</w:t>
            </w:r>
          </w:p>
        </w:tc>
        <w:tc>
          <w:tcPr>
            <w:tcW w:w="1560" w:type="dxa"/>
          </w:tcPr>
          <w:p w14:paraId="524BD92C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1" w:type="dxa"/>
          </w:tcPr>
          <w:p w14:paraId="42D73D3C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14:paraId="5654EEE0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17B" w:rsidRPr="003742F1" w14:paraId="1C64C135" w14:textId="77777777" w:rsidTr="009314A7">
        <w:tc>
          <w:tcPr>
            <w:tcW w:w="2590" w:type="dxa"/>
            <w:vMerge/>
          </w:tcPr>
          <w:p w14:paraId="71775BC4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14:paraId="0B0856BB" w14:textId="77777777" w:rsidR="0000717B" w:rsidRPr="003742F1" w:rsidRDefault="0000717B" w:rsidP="00E91C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 xml:space="preserve">2. Đọc hiểu những thông tin quan trọng trong các tờ thông tin, quảng cáo thường nhật </w:t>
            </w:r>
          </w:p>
        </w:tc>
        <w:tc>
          <w:tcPr>
            <w:tcW w:w="1560" w:type="dxa"/>
          </w:tcPr>
          <w:p w14:paraId="59F40665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</w:tcPr>
          <w:p w14:paraId="01A62EF5" w14:textId="77777777" w:rsidR="0000717B" w:rsidRPr="003742F1" w:rsidRDefault="0047349A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1412" w:type="dxa"/>
          </w:tcPr>
          <w:p w14:paraId="5F640D72" w14:textId="77777777" w:rsidR="0000717B" w:rsidRPr="003742F1" w:rsidRDefault="0047349A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00717B" w:rsidRPr="003742F1" w14:paraId="4F401695" w14:textId="77777777" w:rsidTr="009314A7">
        <w:tc>
          <w:tcPr>
            <w:tcW w:w="2590" w:type="dxa"/>
            <w:vMerge/>
          </w:tcPr>
          <w:p w14:paraId="6054D7AF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14:paraId="31E32EB7" w14:textId="77777777" w:rsidR="0000717B" w:rsidRPr="003742F1" w:rsidRDefault="0000717B" w:rsidP="00E91C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3. Đọc hiểu những thông điệp đơn giản và các thông tin truyền thông về các chủ đề phổ biến</w:t>
            </w:r>
          </w:p>
        </w:tc>
        <w:tc>
          <w:tcPr>
            <w:tcW w:w="1560" w:type="dxa"/>
          </w:tcPr>
          <w:p w14:paraId="7383E9A9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</w:tcPr>
          <w:p w14:paraId="26A7E7AA" w14:textId="77777777" w:rsidR="0000717B" w:rsidRPr="003742F1" w:rsidRDefault="0047349A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412" w:type="dxa"/>
          </w:tcPr>
          <w:p w14:paraId="126F348F" w14:textId="77777777" w:rsidR="0000717B" w:rsidRPr="003742F1" w:rsidRDefault="0047349A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00717B" w:rsidRPr="003742F1" w14:paraId="34AD0343" w14:textId="77777777" w:rsidTr="009314A7">
        <w:tc>
          <w:tcPr>
            <w:tcW w:w="2590" w:type="dxa"/>
          </w:tcPr>
          <w:p w14:paraId="68AF3AA7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Năng lực ngữ âm</w:t>
            </w:r>
          </w:p>
        </w:tc>
        <w:tc>
          <w:tcPr>
            <w:tcW w:w="6482" w:type="dxa"/>
          </w:tcPr>
          <w:p w14:paraId="256A016B" w14:textId="77777777" w:rsidR="0000717B" w:rsidRPr="003742F1" w:rsidRDefault="0047349A" w:rsidP="00E91C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Phát âm đúng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nguyên</w:t>
            </w:r>
            <w:r w:rsidR="0000717B" w:rsidRPr="003742F1">
              <w:rPr>
                <w:rFonts w:ascii="Times New Roman" w:hAnsi="Times New Roman" w:cs="Times New Roman"/>
                <w:sz w:val="24"/>
                <w:szCs w:val="24"/>
              </w:rPr>
              <w:t xml:space="preserve"> âm và dấu nhấn ở từ</w:t>
            </w:r>
            <w:r w:rsidR="0000717B">
              <w:rPr>
                <w:rFonts w:ascii="Times New Roman" w:hAnsi="Times New Roman" w:cs="Times New Roman"/>
                <w:sz w:val="24"/>
                <w:szCs w:val="24"/>
              </w:rPr>
              <w:t xml:space="preserve"> có hai</w:t>
            </w:r>
            <w:r w:rsidR="0000717B" w:rsidRPr="003742F1">
              <w:rPr>
                <w:rFonts w:ascii="Times New Roman" w:hAnsi="Times New Roman" w:cs="Times New Roman"/>
                <w:sz w:val="24"/>
                <w:szCs w:val="24"/>
              </w:rPr>
              <w:t xml:space="preserve"> âm tiết</w:t>
            </w:r>
          </w:p>
        </w:tc>
        <w:tc>
          <w:tcPr>
            <w:tcW w:w="1560" w:type="dxa"/>
          </w:tcPr>
          <w:p w14:paraId="6EC53D29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</w:tcPr>
          <w:p w14:paraId="1FC83F30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602CE07D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17B" w:rsidRPr="003742F1" w14:paraId="2A635861" w14:textId="77777777" w:rsidTr="009314A7">
        <w:tc>
          <w:tcPr>
            <w:tcW w:w="2590" w:type="dxa"/>
          </w:tcPr>
          <w:p w14:paraId="6C62F1BC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 xml:space="preserve">Năng lực từ vựng </w:t>
            </w:r>
          </w:p>
        </w:tc>
        <w:tc>
          <w:tcPr>
            <w:tcW w:w="6482" w:type="dxa"/>
          </w:tcPr>
          <w:p w14:paraId="2AE0B5AE" w14:textId="77777777" w:rsidR="0000717B" w:rsidRPr="003742F1" w:rsidRDefault="0000717B" w:rsidP="00E91C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Biết cách sử dụng từ vựng trong ngữ cảnh</w:t>
            </w:r>
          </w:p>
        </w:tc>
        <w:tc>
          <w:tcPr>
            <w:tcW w:w="1560" w:type="dxa"/>
          </w:tcPr>
          <w:p w14:paraId="09A69BC5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</w:tcPr>
          <w:p w14:paraId="57B299F3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14:paraId="79C8E0C1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717B" w:rsidRPr="003742F1" w14:paraId="17A92507" w14:textId="77777777" w:rsidTr="009314A7">
        <w:tc>
          <w:tcPr>
            <w:tcW w:w="2590" w:type="dxa"/>
          </w:tcPr>
          <w:p w14:paraId="40425C47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Năng lực ngữ pháp</w:t>
            </w:r>
          </w:p>
        </w:tc>
        <w:tc>
          <w:tcPr>
            <w:tcW w:w="6482" w:type="dxa"/>
          </w:tcPr>
          <w:p w14:paraId="4CDADDDE" w14:textId="77777777" w:rsidR="0000717B" w:rsidRPr="0047349A" w:rsidRDefault="0000717B" w:rsidP="00E91C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Áp dụng được lý thuyết về</w:t>
            </w:r>
            <w:r w:rsidR="00473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349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thể nhờ vả ( sai khiến)</w:t>
            </w:r>
            <w:r w:rsidR="004734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7349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mệnh đề trạng ngữ chỉ thể cách và kết quả, mệnh đề trạng ngữ chỉ điều kiện và so sánh</w:t>
            </w:r>
          </w:p>
        </w:tc>
        <w:tc>
          <w:tcPr>
            <w:tcW w:w="1560" w:type="dxa"/>
          </w:tcPr>
          <w:p w14:paraId="037E71D5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1" w:type="dxa"/>
          </w:tcPr>
          <w:p w14:paraId="24E1A63D" w14:textId="77777777" w:rsidR="0000717B" w:rsidRPr="003742F1" w:rsidRDefault="0047349A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1412" w:type="dxa"/>
          </w:tcPr>
          <w:p w14:paraId="7FB32BED" w14:textId="77777777" w:rsidR="0000717B" w:rsidRPr="003742F1" w:rsidRDefault="0047349A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</w:tr>
      <w:tr w:rsidR="0000717B" w:rsidRPr="003742F1" w14:paraId="3AB0D422" w14:textId="77777777" w:rsidTr="009314A7">
        <w:tc>
          <w:tcPr>
            <w:tcW w:w="2590" w:type="dxa"/>
            <w:vMerge w:val="restart"/>
          </w:tcPr>
          <w:p w14:paraId="4EFE2FD2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Năng lực viết</w:t>
            </w:r>
          </w:p>
        </w:tc>
        <w:tc>
          <w:tcPr>
            <w:tcW w:w="6482" w:type="dxa"/>
          </w:tcPr>
          <w:p w14:paraId="087D6090" w14:textId="77777777" w:rsidR="0000717B" w:rsidRPr="003742F1" w:rsidRDefault="0000717B" w:rsidP="00E91C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1. Viết lại câu không thay đổi nghĩa</w:t>
            </w:r>
          </w:p>
        </w:tc>
        <w:tc>
          <w:tcPr>
            <w:tcW w:w="1560" w:type="dxa"/>
          </w:tcPr>
          <w:p w14:paraId="4CEE1C8C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</w:tcPr>
          <w:p w14:paraId="65CA1574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14:paraId="14A5E0E1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17B" w:rsidRPr="003742F1" w14:paraId="2A6BE313" w14:textId="77777777" w:rsidTr="009314A7">
        <w:tc>
          <w:tcPr>
            <w:tcW w:w="2590" w:type="dxa"/>
            <w:vMerge/>
          </w:tcPr>
          <w:p w14:paraId="2CC6DF44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14:paraId="646FEF0B" w14:textId="77777777" w:rsidR="0000717B" w:rsidRPr="003742F1" w:rsidRDefault="0000717B" w:rsidP="00E91C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2. Sắp xếp lại trật tự đoạn văn hoặc lá thư</w:t>
            </w:r>
          </w:p>
        </w:tc>
        <w:tc>
          <w:tcPr>
            <w:tcW w:w="1560" w:type="dxa"/>
          </w:tcPr>
          <w:p w14:paraId="353273CE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" w:type="dxa"/>
          </w:tcPr>
          <w:p w14:paraId="6B917482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462F94CA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717B" w:rsidRPr="003742F1" w14:paraId="7B6E0880" w14:textId="77777777" w:rsidTr="009314A7">
        <w:tc>
          <w:tcPr>
            <w:tcW w:w="2590" w:type="dxa"/>
            <w:vMerge w:val="restart"/>
          </w:tcPr>
          <w:p w14:paraId="07F313A4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Năng lực nghe</w:t>
            </w:r>
          </w:p>
        </w:tc>
        <w:tc>
          <w:tcPr>
            <w:tcW w:w="6482" w:type="dxa"/>
          </w:tcPr>
          <w:p w14:paraId="134535D9" w14:textId="77777777" w:rsidR="0000717B" w:rsidRPr="003742F1" w:rsidRDefault="0000717B" w:rsidP="00E91C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1. Nghe và chọn thông tin đúng</w:t>
            </w:r>
          </w:p>
        </w:tc>
        <w:tc>
          <w:tcPr>
            <w:tcW w:w="1560" w:type="dxa"/>
          </w:tcPr>
          <w:p w14:paraId="612F934E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</w:tcPr>
          <w:p w14:paraId="7933107E" w14:textId="77777777" w:rsidR="0000717B" w:rsidRPr="003742F1" w:rsidRDefault="0047349A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1412" w:type="dxa"/>
          </w:tcPr>
          <w:p w14:paraId="370CA6F6" w14:textId="77777777" w:rsidR="0000717B" w:rsidRPr="003742F1" w:rsidRDefault="0047349A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</w:tr>
      <w:tr w:rsidR="0000717B" w:rsidRPr="003742F1" w14:paraId="43284FF5" w14:textId="77777777" w:rsidTr="009314A7">
        <w:tc>
          <w:tcPr>
            <w:tcW w:w="2590" w:type="dxa"/>
            <w:vMerge/>
          </w:tcPr>
          <w:p w14:paraId="47490E3C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14:paraId="58B3F7D3" w14:textId="77777777" w:rsidR="0000717B" w:rsidRPr="003742F1" w:rsidRDefault="0000717B" w:rsidP="00E91C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Nghe và chọn đúng/ sai</w:t>
            </w:r>
          </w:p>
        </w:tc>
        <w:tc>
          <w:tcPr>
            <w:tcW w:w="1560" w:type="dxa"/>
          </w:tcPr>
          <w:p w14:paraId="0B37464D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</w:tcPr>
          <w:p w14:paraId="6290B9FC" w14:textId="77777777" w:rsidR="0000717B" w:rsidRPr="003742F1" w:rsidRDefault="0047349A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1412" w:type="dxa"/>
          </w:tcPr>
          <w:p w14:paraId="653BD35C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17B" w:rsidRPr="003742F1" w14:paraId="7D5D14BA" w14:textId="77777777" w:rsidTr="009314A7">
        <w:tc>
          <w:tcPr>
            <w:tcW w:w="2590" w:type="dxa"/>
          </w:tcPr>
          <w:p w14:paraId="7C90342E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14:paraId="432EC22B" w14:textId="77777777" w:rsidR="0000717B" w:rsidRPr="003742F1" w:rsidRDefault="0000717B" w:rsidP="00E91C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Tổng số câu hỏi theo mức độ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tư</w:t>
            </w: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 xml:space="preserve"> duy</w:t>
            </w:r>
          </w:p>
        </w:tc>
        <w:tc>
          <w:tcPr>
            <w:tcW w:w="1560" w:type="dxa"/>
          </w:tcPr>
          <w:p w14:paraId="73DBD664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41" w:type="dxa"/>
          </w:tcPr>
          <w:p w14:paraId="53BCB44F" w14:textId="77777777" w:rsidR="0000717B" w:rsidRPr="003742F1" w:rsidRDefault="0047349A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15</w:t>
            </w:r>
          </w:p>
        </w:tc>
        <w:tc>
          <w:tcPr>
            <w:tcW w:w="1412" w:type="dxa"/>
          </w:tcPr>
          <w:p w14:paraId="095E2FD1" w14:textId="77777777" w:rsidR="0000717B" w:rsidRPr="003742F1" w:rsidRDefault="0047349A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15</w:t>
            </w:r>
          </w:p>
        </w:tc>
      </w:tr>
      <w:tr w:rsidR="0000717B" w:rsidRPr="003742F1" w14:paraId="4A357A4F" w14:textId="77777777" w:rsidTr="009314A7">
        <w:tc>
          <w:tcPr>
            <w:tcW w:w="2590" w:type="dxa"/>
          </w:tcPr>
          <w:p w14:paraId="76F11F6C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2" w:type="dxa"/>
          </w:tcPr>
          <w:p w14:paraId="1B4F7C2E" w14:textId="77777777" w:rsidR="0000717B" w:rsidRPr="003742F1" w:rsidRDefault="0000717B" w:rsidP="00E91C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Tỉ lệ theo mức độ tư duy (%)</w:t>
            </w:r>
          </w:p>
        </w:tc>
        <w:tc>
          <w:tcPr>
            <w:tcW w:w="1560" w:type="dxa"/>
          </w:tcPr>
          <w:p w14:paraId="535BB39F" w14:textId="77777777" w:rsidR="0000717B" w:rsidRPr="003742F1" w:rsidRDefault="0000717B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2F1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41" w:type="dxa"/>
          </w:tcPr>
          <w:p w14:paraId="0006BC79" w14:textId="77777777" w:rsidR="0000717B" w:rsidRPr="003742F1" w:rsidRDefault="0047349A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  <w:r w:rsidR="0000717B" w:rsidRPr="003742F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412" w:type="dxa"/>
          </w:tcPr>
          <w:p w14:paraId="1D791C0A" w14:textId="77777777" w:rsidR="0000717B" w:rsidRPr="003742F1" w:rsidRDefault="0047349A" w:rsidP="00E91C9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  <w:r w:rsidR="0000717B" w:rsidRPr="003742F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14:paraId="00A2058A" w14:textId="77777777" w:rsidR="0000717B" w:rsidRPr="003742F1" w:rsidRDefault="0000717B" w:rsidP="0000717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2BB34A1" w14:textId="77777777" w:rsidR="0000717B" w:rsidRDefault="0000717B" w:rsidP="0000717B"/>
    <w:p w14:paraId="42DEF8DA" w14:textId="77777777" w:rsidR="00000000" w:rsidRDefault="00000000"/>
    <w:sectPr w:rsidR="009B13AA" w:rsidSect="009C742E">
      <w:pgSz w:w="15840" w:h="12240" w:orient="landscape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17B"/>
    <w:rsid w:val="0000717B"/>
    <w:rsid w:val="0043239E"/>
    <w:rsid w:val="0047349A"/>
    <w:rsid w:val="006472A9"/>
    <w:rsid w:val="00922986"/>
    <w:rsid w:val="00CA0AD0"/>
    <w:rsid w:val="00E9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1644A"/>
  <w15:chartTrackingRefBased/>
  <w15:docId w15:val="{45A3B96E-7590-4817-96D5-4C7C44133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1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7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Lệ Hằng</dc:creator>
  <cp:keywords/>
  <dc:description/>
  <cp:lastModifiedBy>TT Kỹ năng SP 008</cp:lastModifiedBy>
  <cp:revision>4</cp:revision>
  <dcterms:created xsi:type="dcterms:W3CDTF">2025-03-12T13:30:00Z</dcterms:created>
  <dcterms:modified xsi:type="dcterms:W3CDTF">2025-03-27T04:11:00Z</dcterms:modified>
</cp:coreProperties>
</file>